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C6" w:rsidRDefault="008914C6" w:rsidP="008C016C">
      <w:pPr>
        <w:tabs>
          <w:tab w:val="num" w:pos="360"/>
        </w:tabs>
        <w:ind w:left="360" w:hanging="360"/>
        <w:jc w:val="both"/>
      </w:pPr>
      <w:r w:rsidRPr="00E960FA">
        <w:rPr>
          <w:lang w:val="vi-VN"/>
        </w:rPr>
        <w:tab/>
      </w:r>
    </w:p>
    <w:p w:rsidR="006C132A" w:rsidRPr="005E5B4C" w:rsidRDefault="006C132A" w:rsidP="006C132A">
      <w:pPr>
        <w:keepNext/>
        <w:spacing w:before="120" w:after="120" w:line="320" w:lineRule="exac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5E5B4C">
        <w:rPr>
          <w:b/>
          <w:bCs/>
          <w:sz w:val="28"/>
          <w:szCs w:val="28"/>
        </w:rPr>
        <w:t>DỰ KI</w:t>
      </w:r>
      <w:r>
        <w:rPr>
          <w:b/>
          <w:bCs/>
          <w:sz w:val="28"/>
          <w:szCs w:val="28"/>
        </w:rPr>
        <w:t xml:space="preserve">ẾN) CHƯƠNG TRÌNH ĐẠI HỘI CỔ ĐÔNG </w:t>
      </w:r>
      <w:r w:rsidRPr="005E5B4C">
        <w:rPr>
          <w:b/>
          <w:bCs/>
          <w:sz w:val="28"/>
          <w:szCs w:val="28"/>
        </w:rPr>
        <w:t>NĂM 2018</w:t>
      </w:r>
    </w:p>
    <w:p w:rsidR="006C132A" w:rsidRPr="005E5B4C" w:rsidRDefault="006C132A" w:rsidP="006C132A">
      <w:pPr>
        <w:spacing w:before="120" w:after="120" w:line="320" w:lineRule="exact"/>
        <w:jc w:val="center"/>
        <w:rPr>
          <w:rFonts w:eastAsia="MS Mincho"/>
          <w:b/>
          <w:sz w:val="28"/>
          <w:szCs w:val="28"/>
        </w:rPr>
      </w:pPr>
      <w:r w:rsidRPr="005E5B4C">
        <w:rPr>
          <w:rFonts w:eastAsia="MS Mincho"/>
          <w:b/>
          <w:sz w:val="28"/>
          <w:szCs w:val="28"/>
        </w:rPr>
        <w:t>CÔNG TY CỔ PHẦN ĐẦU TƯ TÀI CHÍNH GIÁO DỤC</w:t>
      </w:r>
    </w:p>
    <w:p w:rsidR="006C132A" w:rsidRPr="005E5B4C" w:rsidRDefault="006C132A" w:rsidP="006C132A">
      <w:pPr>
        <w:spacing w:before="120" w:after="120" w:line="320" w:lineRule="exact"/>
        <w:jc w:val="center"/>
        <w:rPr>
          <w:rFonts w:eastAsia="MS Mincho"/>
          <w:b/>
          <w:sz w:val="28"/>
          <w:szCs w:val="28"/>
        </w:rPr>
      </w:pPr>
      <w:r w:rsidRPr="005E5B4C">
        <w:rPr>
          <w:rFonts w:eastAsia="MS Mincho"/>
          <w:b/>
          <w:sz w:val="28"/>
          <w:szCs w:val="28"/>
        </w:rPr>
        <w:t>Ngày 20/8/2018</w:t>
      </w:r>
    </w:p>
    <w:p w:rsidR="006C132A" w:rsidRPr="008C6934" w:rsidRDefault="006C132A" w:rsidP="006C132A">
      <w:pPr>
        <w:rPr>
          <w:rFonts w:ascii="Arial" w:eastAsia="MS Mincho" w:hAnsi="Arial"/>
          <w:color w:val="0000FF"/>
          <w:sz w:val="28"/>
          <w:szCs w:val="20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6C132A" w:rsidRPr="005E5B4C" w:rsidTr="002816B9">
        <w:tc>
          <w:tcPr>
            <w:tcW w:w="2093" w:type="dxa"/>
            <w:shd w:val="clear" w:color="auto" w:fill="auto"/>
          </w:tcPr>
          <w:p w:rsidR="006C132A" w:rsidRPr="005E5B4C" w:rsidRDefault="006C132A" w:rsidP="002816B9">
            <w:pPr>
              <w:spacing w:before="120" w:after="120" w:line="260" w:lineRule="exact"/>
              <w:jc w:val="center"/>
              <w:rPr>
                <w:rFonts w:eastAsia="MS Mincho"/>
                <w:b/>
                <w:lang w:eastAsia="ja-JP"/>
              </w:rPr>
            </w:pPr>
            <w:r w:rsidRPr="005E5B4C">
              <w:rPr>
                <w:rFonts w:eastAsia="MS Mincho"/>
                <w:b/>
                <w:lang w:eastAsia="ja-JP"/>
              </w:rPr>
              <w:t>Thời gian</w:t>
            </w:r>
          </w:p>
        </w:tc>
        <w:tc>
          <w:tcPr>
            <w:tcW w:w="7229" w:type="dxa"/>
            <w:shd w:val="clear" w:color="auto" w:fill="auto"/>
          </w:tcPr>
          <w:p w:rsidR="006C132A" w:rsidRPr="005E5B4C" w:rsidRDefault="006C132A" w:rsidP="002816B9">
            <w:pPr>
              <w:spacing w:before="120" w:after="120" w:line="260" w:lineRule="exact"/>
              <w:jc w:val="center"/>
              <w:rPr>
                <w:rFonts w:eastAsia="MS Mincho"/>
                <w:b/>
                <w:lang w:eastAsia="ja-JP"/>
              </w:rPr>
            </w:pPr>
            <w:r w:rsidRPr="005E5B4C">
              <w:rPr>
                <w:rFonts w:eastAsia="MS Mincho"/>
                <w:b/>
                <w:lang w:eastAsia="ja-JP"/>
              </w:rPr>
              <w:t>Nội dung</w:t>
            </w:r>
          </w:p>
        </w:tc>
      </w:tr>
      <w:tr w:rsidR="006C132A" w:rsidRPr="005E5B4C" w:rsidTr="002816B9">
        <w:tc>
          <w:tcPr>
            <w:tcW w:w="2093" w:type="dxa"/>
            <w:shd w:val="clear" w:color="auto" w:fill="auto"/>
          </w:tcPr>
          <w:p w:rsidR="006C132A" w:rsidRPr="005E5B4C" w:rsidRDefault="006C132A" w:rsidP="002816B9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8h00 – 8h30</w:t>
            </w:r>
          </w:p>
        </w:tc>
        <w:tc>
          <w:tcPr>
            <w:tcW w:w="7229" w:type="dxa"/>
            <w:shd w:val="clear" w:color="auto" w:fill="auto"/>
          </w:tcPr>
          <w:p w:rsidR="006C132A" w:rsidRPr="005E5B4C" w:rsidRDefault="006C132A" w:rsidP="002816B9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Cổ đông đăng ký tham dự và nhận tài liệu họp</w:t>
            </w:r>
          </w:p>
        </w:tc>
      </w:tr>
      <w:tr w:rsidR="006C132A" w:rsidRPr="005E5B4C" w:rsidTr="002816B9">
        <w:tc>
          <w:tcPr>
            <w:tcW w:w="2093" w:type="dxa"/>
            <w:shd w:val="clear" w:color="auto" w:fill="auto"/>
          </w:tcPr>
          <w:p w:rsidR="006C132A" w:rsidRPr="005E5B4C" w:rsidRDefault="006C132A" w:rsidP="002816B9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8h30 – 9h00</w:t>
            </w:r>
          </w:p>
        </w:tc>
        <w:tc>
          <w:tcPr>
            <w:tcW w:w="7229" w:type="dxa"/>
            <w:shd w:val="clear" w:color="auto" w:fill="auto"/>
          </w:tcPr>
          <w:p w:rsidR="006C132A" w:rsidRPr="005E5B4C" w:rsidRDefault="006C132A" w:rsidP="002816B9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- Khai mạc Đại hội, Giới thiệu khách mời</w:t>
            </w:r>
          </w:p>
          <w:p w:rsidR="006C132A" w:rsidRPr="005E5B4C" w:rsidRDefault="006C132A" w:rsidP="002816B9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- Đọc báo cáo kiểm tra tư cách cổ đông</w:t>
            </w:r>
          </w:p>
          <w:p w:rsidR="006C132A" w:rsidRPr="005E5B4C" w:rsidRDefault="006C132A" w:rsidP="002816B9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- Giới thiệu và thông qua Chủ tịch đoàn, Ban thư ký, Ban kiểm phiếu</w:t>
            </w:r>
          </w:p>
        </w:tc>
      </w:tr>
      <w:tr w:rsidR="006C132A" w:rsidRPr="005E5B4C" w:rsidTr="002816B9">
        <w:tc>
          <w:tcPr>
            <w:tcW w:w="2093" w:type="dxa"/>
            <w:shd w:val="clear" w:color="auto" w:fill="auto"/>
          </w:tcPr>
          <w:p w:rsidR="006C132A" w:rsidRPr="005E5B4C" w:rsidRDefault="006C132A" w:rsidP="002816B9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 xml:space="preserve">9h00 – </w:t>
            </w:r>
            <w:r>
              <w:rPr>
                <w:rFonts w:eastAsia="MS Mincho"/>
                <w:lang w:eastAsia="ja-JP"/>
              </w:rPr>
              <w:t>9h3</w:t>
            </w:r>
            <w:r w:rsidRPr="005E5B4C"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:rsidR="006C132A" w:rsidRPr="005E5B4C" w:rsidRDefault="006C132A" w:rsidP="002816B9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- Báo cáo của Ban Giám đốc</w:t>
            </w:r>
          </w:p>
          <w:p w:rsidR="006C132A" w:rsidRPr="005E5B4C" w:rsidRDefault="006C132A" w:rsidP="002816B9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- Báo cáo của Hội đồng quản trị</w:t>
            </w:r>
          </w:p>
          <w:p w:rsidR="006C132A" w:rsidRPr="005E5B4C" w:rsidRDefault="006C132A" w:rsidP="002816B9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- Báo cáo của Ban Kiểm soát</w:t>
            </w:r>
          </w:p>
        </w:tc>
      </w:tr>
      <w:tr w:rsidR="006C132A" w:rsidRPr="005E5B4C" w:rsidTr="002816B9">
        <w:tc>
          <w:tcPr>
            <w:tcW w:w="2093" w:type="dxa"/>
            <w:shd w:val="clear" w:color="auto" w:fill="auto"/>
          </w:tcPr>
          <w:p w:rsidR="006C132A" w:rsidRPr="005E5B4C" w:rsidRDefault="006C132A" w:rsidP="002816B9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9h3</w:t>
            </w:r>
            <w:r w:rsidRPr="005E5B4C">
              <w:rPr>
                <w:rFonts w:eastAsia="MS Mincho"/>
                <w:lang w:eastAsia="ja-JP"/>
              </w:rPr>
              <w:t>0 – 1</w:t>
            </w:r>
            <w:r>
              <w:rPr>
                <w:rFonts w:eastAsia="MS Mincho"/>
                <w:lang w:eastAsia="ja-JP"/>
              </w:rPr>
              <w:t>0h3</w:t>
            </w:r>
            <w:r w:rsidRPr="005E5B4C"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:rsidR="006C132A" w:rsidRPr="005E5B4C" w:rsidRDefault="006C132A" w:rsidP="002816B9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 xml:space="preserve">- Báo cáo tình hình tài chính của Công ty </w:t>
            </w:r>
          </w:p>
          <w:p w:rsidR="006C132A" w:rsidRPr="005E5B4C" w:rsidRDefault="006C132A" w:rsidP="002816B9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- Báo cáo về thù lao HĐQT, BKS năm 2017, kế hoạch năm 2018</w:t>
            </w:r>
          </w:p>
          <w:p w:rsidR="006C132A" w:rsidRPr="005E5B4C" w:rsidRDefault="006C132A" w:rsidP="002816B9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- Báo cáo lựa chọn đơn vị kiểm toán BCTC năm 2018</w:t>
            </w:r>
          </w:p>
          <w:p w:rsidR="006C132A" w:rsidRPr="005E5B4C" w:rsidRDefault="006C132A" w:rsidP="002816B9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 xml:space="preserve">- Bầu cử thành viên HĐQT, BKS nhiệm kỳ 2018 -2023 </w:t>
            </w:r>
          </w:p>
          <w:p w:rsidR="006C132A" w:rsidRPr="005E5B4C" w:rsidRDefault="006C132A" w:rsidP="002816B9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 xml:space="preserve">- </w:t>
            </w:r>
            <w:r>
              <w:rPr>
                <w:rFonts w:eastAsia="MS Mincho"/>
                <w:lang w:eastAsia="ja-JP"/>
              </w:rPr>
              <w:t xml:space="preserve">Báo cáo nội dung sửa đổi, bổ sung </w:t>
            </w:r>
            <w:r w:rsidRPr="005E5B4C">
              <w:rPr>
                <w:rFonts w:eastAsia="MS Mincho"/>
                <w:lang w:eastAsia="ja-JP"/>
              </w:rPr>
              <w:t xml:space="preserve"> Điều lệ và </w:t>
            </w:r>
            <w:r>
              <w:rPr>
                <w:rFonts w:eastAsia="MS Mincho"/>
                <w:lang w:eastAsia="ja-JP"/>
              </w:rPr>
              <w:t xml:space="preserve">thông qua </w:t>
            </w:r>
            <w:r w:rsidRPr="005E5B4C">
              <w:rPr>
                <w:rFonts w:eastAsia="MS Mincho"/>
                <w:lang w:eastAsia="ja-JP"/>
              </w:rPr>
              <w:t xml:space="preserve">Quy chế quản trị Công ty </w:t>
            </w:r>
          </w:p>
        </w:tc>
      </w:tr>
      <w:tr w:rsidR="006C132A" w:rsidRPr="005E5B4C" w:rsidTr="002816B9">
        <w:tc>
          <w:tcPr>
            <w:tcW w:w="2093" w:type="dxa"/>
            <w:shd w:val="clear" w:color="auto" w:fill="auto"/>
          </w:tcPr>
          <w:p w:rsidR="006C132A" w:rsidRPr="005E5B4C" w:rsidRDefault="006C132A" w:rsidP="002816B9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1</w:t>
            </w:r>
            <w:r>
              <w:rPr>
                <w:rFonts w:eastAsia="MS Mincho"/>
                <w:lang w:eastAsia="ja-JP"/>
              </w:rPr>
              <w:t>0h3</w:t>
            </w:r>
            <w:r w:rsidRPr="005E5B4C">
              <w:rPr>
                <w:rFonts w:eastAsia="MS Mincho"/>
                <w:lang w:eastAsia="ja-JP"/>
              </w:rPr>
              <w:t>0 – 1</w:t>
            </w:r>
            <w:r>
              <w:rPr>
                <w:rFonts w:eastAsia="MS Mincho"/>
                <w:lang w:eastAsia="ja-JP"/>
              </w:rPr>
              <w:t>1h15</w:t>
            </w:r>
          </w:p>
        </w:tc>
        <w:tc>
          <w:tcPr>
            <w:tcW w:w="7229" w:type="dxa"/>
            <w:shd w:val="clear" w:color="auto" w:fill="auto"/>
          </w:tcPr>
          <w:p w:rsidR="006C132A" w:rsidRDefault="006C132A" w:rsidP="002816B9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- Thảo luận</w:t>
            </w:r>
          </w:p>
          <w:p w:rsidR="006C132A" w:rsidRPr="005E5B4C" w:rsidRDefault="006C132A" w:rsidP="002816B9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- Bỏ phiếu biểu quyết các nội dung cần thông qua tại đại hội</w:t>
            </w:r>
            <w:r w:rsidRPr="005E5B4C">
              <w:rPr>
                <w:rFonts w:eastAsia="MS Mincho"/>
                <w:lang w:eastAsia="ja-JP"/>
              </w:rPr>
              <w:t xml:space="preserve"> </w:t>
            </w:r>
          </w:p>
        </w:tc>
      </w:tr>
      <w:tr w:rsidR="006C132A" w:rsidRPr="005E5B4C" w:rsidTr="002816B9">
        <w:tc>
          <w:tcPr>
            <w:tcW w:w="2093" w:type="dxa"/>
            <w:shd w:val="clear" w:color="auto" w:fill="auto"/>
          </w:tcPr>
          <w:p w:rsidR="006C132A" w:rsidRPr="005E5B4C" w:rsidRDefault="006C132A" w:rsidP="002816B9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1</w:t>
            </w:r>
            <w:r>
              <w:rPr>
                <w:rFonts w:eastAsia="MS Mincho"/>
                <w:lang w:eastAsia="ja-JP"/>
              </w:rPr>
              <w:t>1</w:t>
            </w:r>
            <w:r w:rsidRPr="005E5B4C">
              <w:rPr>
                <w:rFonts w:eastAsia="MS Mincho"/>
                <w:lang w:eastAsia="ja-JP"/>
              </w:rPr>
              <w:t>h</w:t>
            </w:r>
            <w:r>
              <w:rPr>
                <w:rFonts w:eastAsia="MS Mincho"/>
                <w:lang w:eastAsia="ja-JP"/>
              </w:rPr>
              <w:t>15</w:t>
            </w:r>
            <w:r w:rsidRPr="005E5B4C">
              <w:rPr>
                <w:rFonts w:eastAsia="MS Mincho"/>
                <w:lang w:eastAsia="ja-JP"/>
              </w:rPr>
              <w:t xml:space="preserve"> – 11h</w:t>
            </w:r>
            <w:r>
              <w:rPr>
                <w:rFonts w:eastAsia="MS Mincho"/>
                <w:lang w:eastAsia="ja-JP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6C132A" w:rsidRPr="00507A7B" w:rsidRDefault="006C132A" w:rsidP="002816B9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07A7B">
              <w:rPr>
                <w:rFonts w:eastAsia="MS Mincho"/>
                <w:lang w:eastAsia="ja-JP"/>
              </w:rPr>
              <w:t>-</w:t>
            </w:r>
            <w:r>
              <w:rPr>
                <w:rFonts w:eastAsia="MS Mincho"/>
                <w:lang w:eastAsia="ja-JP"/>
              </w:rPr>
              <w:t xml:space="preserve"> </w:t>
            </w:r>
            <w:r w:rsidRPr="00507A7B">
              <w:rPr>
                <w:rFonts w:eastAsia="MS Mincho"/>
                <w:lang w:eastAsia="ja-JP"/>
              </w:rPr>
              <w:t>Nghỉ giải lao</w:t>
            </w:r>
          </w:p>
        </w:tc>
      </w:tr>
      <w:tr w:rsidR="006C132A" w:rsidRPr="005E5B4C" w:rsidTr="002816B9">
        <w:tc>
          <w:tcPr>
            <w:tcW w:w="2093" w:type="dxa"/>
            <w:shd w:val="clear" w:color="auto" w:fill="auto"/>
          </w:tcPr>
          <w:p w:rsidR="006C132A" w:rsidRPr="005E5B4C" w:rsidRDefault="006C132A" w:rsidP="002816B9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11h30</w:t>
            </w:r>
            <w:r w:rsidRPr="005E5B4C">
              <w:rPr>
                <w:rFonts w:eastAsia="MS Mincho"/>
                <w:lang w:eastAsia="ja-JP"/>
              </w:rPr>
              <w:t xml:space="preserve"> – 11h45</w:t>
            </w:r>
          </w:p>
        </w:tc>
        <w:tc>
          <w:tcPr>
            <w:tcW w:w="7229" w:type="dxa"/>
            <w:shd w:val="clear" w:color="auto" w:fill="auto"/>
          </w:tcPr>
          <w:p w:rsidR="006C132A" w:rsidRPr="00507A7B" w:rsidRDefault="006C132A" w:rsidP="002816B9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07A7B">
              <w:rPr>
                <w:rFonts w:eastAsia="MS Mincho"/>
                <w:lang w:eastAsia="ja-JP"/>
              </w:rPr>
              <w:t>-</w:t>
            </w:r>
            <w:r>
              <w:rPr>
                <w:rFonts w:eastAsia="MS Mincho"/>
                <w:lang w:eastAsia="ja-JP"/>
              </w:rPr>
              <w:t xml:space="preserve"> </w:t>
            </w:r>
            <w:r w:rsidRPr="00507A7B">
              <w:rPr>
                <w:rFonts w:eastAsia="MS Mincho"/>
                <w:lang w:eastAsia="ja-JP"/>
              </w:rPr>
              <w:t>Đọc biên bản kiểm phiếu</w:t>
            </w:r>
          </w:p>
        </w:tc>
      </w:tr>
      <w:tr w:rsidR="006C132A" w:rsidRPr="005E5B4C" w:rsidTr="002816B9">
        <w:tc>
          <w:tcPr>
            <w:tcW w:w="2093" w:type="dxa"/>
            <w:shd w:val="clear" w:color="auto" w:fill="auto"/>
          </w:tcPr>
          <w:p w:rsidR="006C132A" w:rsidRPr="005E5B4C" w:rsidRDefault="006C132A" w:rsidP="002816B9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11h45 – 12h00</w:t>
            </w:r>
          </w:p>
        </w:tc>
        <w:tc>
          <w:tcPr>
            <w:tcW w:w="7229" w:type="dxa"/>
            <w:shd w:val="clear" w:color="auto" w:fill="auto"/>
          </w:tcPr>
          <w:p w:rsidR="006C132A" w:rsidRDefault="006C132A" w:rsidP="002816B9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 xml:space="preserve">- </w:t>
            </w:r>
            <w:r>
              <w:rPr>
                <w:rFonts w:eastAsia="MS Mincho"/>
                <w:lang w:eastAsia="ja-JP"/>
              </w:rPr>
              <w:t>Ra mắt HĐQT, BKS nhiệm kỳ 2018 - 2023</w:t>
            </w:r>
          </w:p>
          <w:p w:rsidR="006C132A" w:rsidRPr="005E5B4C" w:rsidRDefault="006C132A" w:rsidP="002816B9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- </w:t>
            </w:r>
            <w:r w:rsidRPr="005E5B4C">
              <w:rPr>
                <w:rFonts w:eastAsia="MS Mincho"/>
                <w:lang w:eastAsia="ja-JP"/>
              </w:rPr>
              <w:t>Thông qua biên bản, Nghị quyết Đại hội</w:t>
            </w:r>
          </w:p>
          <w:p w:rsidR="006C132A" w:rsidRPr="005E5B4C" w:rsidRDefault="006C132A" w:rsidP="002816B9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- Bế mạc Đại hội</w:t>
            </w:r>
          </w:p>
        </w:tc>
      </w:tr>
    </w:tbl>
    <w:p w:rsidR="006C132A" w:rsidRPr="008C6934" w:rsidRDefault="006C132A" w:rsidP="006C132A">
      <w:pPr>
        <w:rPr>
          <w:rFonts w:ascii="Arial" w:eastAsia="MS Mincho" w:hAnsi="Arial"/>
          <w:color w:val="0000FF"/>
          <w:sz w:val="28"/>
          <w:szCs w:val="20"/>
          <w:lang w:eastAsia="ja-JP"/>
        </w:rPr>
      </w:pPr>
      <w:r>
        <w:rPr>
          <w:rFonts w:ascii="Arial" w:eastAsia="MS Mincho" w:hAnsi="Arial"/>
          <w:color w:val="0000FF"/>
          <w:sz w:val="28"/>
          <w:szCs w:val="20"/>
          <w:lang w:eastAsia="ja-JP"/>
        </w:rPr>
        <w:br w:type="textWrapping" w:clear="all"/>
      </w:r>
      <w:bookmarkStart w:id="0" w:name="_GoBack"/>
      <w:bookmarkEnd w:id="0"/>
    </w:p>
    <w:sectPr w:rsidR="006C132A" w:rsidRPr="008C6934" w:rsidSect="009F640A">
      <w:pgSz w:w="12240" w:h="15840"/>
      <w:pgMar w:top="567" w:right="81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ommercial Scrip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5A8F"/>
    <w:multiLevelType w:val="hybridMultilevel"/>
    <w:tmpl w:val="EBE0813C"/>
    <w:lvl w:ilvl="0" w:tplc="AE3246E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4D463DF9"/>
    <w:multiLevelType w:val="hybridMultilevel"/>
    <w:tmpl w:val="C82000F8"/>
    <w:lvl w:ilvl="0" w:tplc="671C28F0">
      <w:numFmt w:val="bullet"/>
      <w:lvlText w:val="-"/>
      <w:lvlJc w:val="left"/>
      <w:pPr>
        <w:tabs>
          <w:tab w:val="num" w:pos="423"/>
        </w:tabs>
        <w:ind w:left="423" w:hanging="360"/>
      </w:pPr>
      <w:rPr>
        <w:rFonts w:ascii=".VnCommercial ScriptH" w:hAnsi=".VnCommercial ScriptH" w:hint="default"/>
        <w:lang w:val="vi-VN"/>
      </w:rPr>
    </w:lvl>
    <w:lvl w:ilvl="1" w:tplc="042A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51376253"/>
    <w:multiLevelType w:val="hybridMultilevel"/>
    <w:tmpl w:val="C9D81ED2"/>
    <w:lvl w:ilvl="0" w:tplc="AFCCC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lang w:val="vi-V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79538C"/>
    <w:multiLevelType w:val="hybridMultilevel"/>
    <w:tmpl w:val="CD781DEA"/>
    <w:lvl w:ilvl="0" w:tplc="AFCCCBCE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6A870676"/>
    <w:multiLevelType w:val="hybridMultilevel"/>
    <w:tmpl w:val="341C99F2"/>
    <w:lvl w:ilvl="0" w:tplc="5DD2CD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C596B"/>
    <w:multiLevelType w:val="hybridMultilevel"/>
    <w:tmpl w:val="243C63D8"/>
    <w:lvl w:ilvl="0" w:tplc="64A81D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9D17DF"/>
    <w:multiLevelType w:val="hybridMultilevel"/>
    <w:tmpl w:val="0BE23F02"/>
    <w:lvl w:ilvl="0" w:tplc="AFCCCBCE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70C86AE3"/>
    <w:multiLevelType w:val="hybridMultilevel"/>
    <w:tmpl w:val="CAAA816C"/>
    <w:lvl w:ilvl="0" w:tplc="671C28F0">
      <w:numFmt w:val="bullet"/>
      <w:lvlText w:val="-"/>
      <w:lvlJc w:val="left"/>
      <w:pPr>
        <w:ind w:left="360" w:hanging="360"/>
      </w:pPr>
      <w:rPr>
        <w:rFonts w:ascii=".VnCommercial ScriptH" w:hAnsi=".VnCommercial ScriptH" w:hint="default"/>
        <w:lang w:val="vi-V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0A0D8F"/>
    <w:multiLevelType w:val="hybridMultilevel"/>
    <w:tmpl w:val="E092F448"/>
    <w:lvl w:ilvl="0" w:tplc="3CBA11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E2EAD"/>
    <w:multiLevelType w:val="hybridMultilevel"/>
    <w:tmpl w:val="3530C470"/>
    <w:lvl w:ilvl="0" w:tplc="AFCCCB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FA"/>
    <w:rsid w:val="00006918"/>
    <w:rsid w:val="00013C69"/>
    <w:rsid w:val="00060547"/>
    <w:rsid w:val="000643C3"/>
    <w:rsid w:val="00076C15"/>
    <w:rsid w:val="00084B0F"/>
    <w:rsid w:val="000957AB"/>
    <w:rsid w:val="00096E29"/>
    <w:rsid w:val="00097030"/>
    <w:rsid w:val="000A76A8"/>
    <w:rsid w:val="000C31BA"/>
    <w:rsid w:val="000C446A"/>
    <w:rsid w:val="000C7356"/>
    <w:rsid w:val="000C78A8"/>
    <w:rsid w:val="000D60DD"/>
    <w:rsid w:val="000D623D"/>
    <w:rsid w:val="000E03A5"/>
    <w:rsid w:val="000E1327"/>
    <w:rsid w:val="000E6649"/>
    <w:rsid w:val="00141B9E"/>
    <w:rsid w:val="00141D56"/>
    <w:rsid w:val="00162165"/>
    <w:rsid w:val="00163C2D"/>
    <w:rsid w:val="00164AE9"/>
    <w:rsid w:val="0016772E"/>
    <w:rsid w:val="0017615E"/>
    <w:rsid w:val="00176F3C"/>
    <w:rsid w:val="0018420E"/>
    <w:rsid w:val="001860E7"/>
    <w:rsid w:val="001946AB"/>
    <w:rsid w:val="001B0BD7"/>
    <w:rsid w:val="001C535C"/>
    <w:rsid w:val="001D0B36"/>
    <w:rsid w:val="001E0A51"/>
    <w:rsid w:val="001E4F25"/>
    <w:rsid w:val="001F16B2"/>
    <w:rsid w:val="001F173A"/>
    <w:rsid w:val="001F1822"/>
    <w:rsid w:val="00227173"/>
    <w:rsid w:val="002573DB"/>
    <w:rsid w:val="0027022D"/>
    <w:rsid w:val="0027599A"/>
    <w:rsid w:val="00294F94"/>
    <w:rsid w:val="002A28C6"/>
    <w:rsid w:val="002A3B7C"/>
    <w:rsid w:val="002A461E"/>
    <w:rsid w:val="002A6A6B"/>
    <w:rsid w:val="002C4BE2"/>
    <w:rsid w:val="002D4FEA"/>
    <w:rsid w:val="00310080"/>
    <w:rsid w:val="003151EE"/>
    <w:rsid w:val="003304A7"/>
    <w:rsid w:val="00330789"/>
    <w:rsid w:val="0033698D"/>
    <w:rsid w:val="00357AA9"/>
    <w:rsid w:val="003878CE"/>
    <w:rsid w:val="003960DA"/>
    <w:rsid w:val="003A27F0"/>
    <w:rsid w:val="003A2C2B"/>
    <w:rsid w:val="003A4713"/>
    <w:rsid w:val="003C0BE4"/>
    <w:rsid w:val="003E20E9"/>
    <w:rsid w:val="004114F9"/>
    <w:rsid w:val="004315D8"/>
    <w:rsid w:val="004336D3"/>
    <w:rsid w:val="004343D9"/>
    <w:rsid w:val="00434AB5"/>
    <w:rsid w:val="004431E2"/>
    <w:rsid w:val="004445AE"/>
    <w:rsid w:val="00463E7F"/>
    <w:rsid w:val="00467E84"/>
    <w:rsid w:val="00484455"/>
    <w:rsid w:val="00486B85"/>
    <w:rsid w:val="004C27D4"/>
    <w:rsid w:val="004F6CBA"/>
    <w:rsid w:val="00507A7B"/>
    <w:rsid w:val="005571D8"/>
    <w:rsid w:val="005A74DE"/>
    <w:rsid w:val="005C700D"/>
    <w:rsid w:val="005C7FA6"/>
    <w:rsid w:val="005D3B86"/>
    <w:rsid w:val="005D6662"/>
    <w:rsid w:val="005E5B4C"/>
    <w:rsid w:val="005F1037"/>
    <w:rsid w:val="005F6895"/>
    <w:rsid w:val="006059B1"/>
    <w:rsid w:val="00614C8A"/>
    <w:rsid w:val="00615DCA"/>
    <w:rsid w:val="00620E1D"/>
    <w:rsid w:val="00621032"/>
    <w:rsid w:val="00632FF9"/>
    <w:rsid w:val="00642994"/>
    <w:rsid w:val="0067401C"/>
    <w:rsid w:val="006A254A"/>
    <w:rsid w:val="006A3146"/>
    <w:rsid w:val="006A325B"/>
    <w:rsid w:val="006B7D9B"/>
    <w:rsid w:val="006C132A"/>
    <w:rsid w:val="006C62EA"/>
    <w:rsid w:val="00700DB7"/>
    <w:rsid w:val="00704F97"/>
    <w:rsid w:val="007448E6"/>
    <w:rsid w:val="00761D23"/>
    <w:rsid w:val="007629FC"/>
    <w:rsid w:val="00762A09"/>
    <w:rsid w:val="00766BCB"/>
    <w:rsid w:val="00771141"/>
    <w:rsid w:val="007803E8"/>
    <w:rsid w:val="00781148"/>
    <w:rsid w:val="0078781C"/>
    <w:rsid w:val="0079488A"/>
    <w:rsid w:val="007A1CA0"/>
    <w:rsid w:val="007A3DC1"/>
    <w:rsid w:val="007B1E82"/>
    <w:rsid w:val="007C34B8"/>
    <w:rsid w:val="007C51B1"/>
    <w:rsid w:val="007E2AE7"/>
    <w:rsid w:val="007F35B4"/>
    <w:rsid w:val="007F74B9"/>
    <w:rsid w:val="0080658F"/>
    <w:rsid w:val="00812A09"/>
    <w:rsid w:val="008142BB"/>
    <w:rsid w:val="00822734"/>
    <w:rsid w:val="008516AC"/>
    <w:rsid w:val="0085747F"/>
    <w:rsid w:val="00872F3D"/>
    <w:rsid w:val="008914C6"/>
    <w:rsid w:val="00892DED"/>
    <w:rsid w:val="00896CD2"/>
    <w:rsid w:val="00897865"/>
    <w:rsid w:val="008A0119"/>
    <w:rsid w:val="008C016C"/>
    <w:rsid w:val="008C50A3"/>
    <w:rsid w:val="008C6934"/>
    <w:rsid w:val="008C6EE4"/>
    <w:rsid w:val="008D20E2"/>
    <w:rsid w:val="008D4497"/>
    <w:rsid w:val="008D7FE3"/>
    <w:rsid w:val="008E1970"/>
    <w:rsid w:val="00904FFB"/>
    <w:rsid w:val="009120A9"/>
    <w:rsid w:val="00924576"/>
    <w:rsid w:val="00931874"/>
    <w:rsid w:val="00933D52"/>
    <w:rsid w:val="0094099A"/>
    <w:rsid w:val="009552FA"/>
    <w:rsid w:val="00984398"/>
    <w:rsid w:val="00987CF0"/>
    <w:rsid w:val="009A5C25"/>
    <w:rsid w:val="009A7EF1"/>
    <w:rsid w:val="009B2FCB"/>
    <w:rsid w:val="009B3C07"/>
    <w:rsid w:val="009B3D72"/>
    <w:rsid w:val="009B7241"/>
    <w:rsid w:val="009C35C6"/>
    <w:rsid w:val="009D030D"/>
    <w:rsid w:val="009D1F1D"/>
    <w:rsid w:val="009E02DF"/>
    <w:rsid w:val="009F640A"/>
    <w:rsid w:val="00A16080"/>
    <w:rsid w:val="00A32133"/>
    <w:rsid w:val="00A33619"/>
    <w:rsid w:val="00A52B5B"/>
    <w:rsid w:val="00A5527B"/>
    <w:rsid w:val="00A81C8D"/>
    <w:rsid w:val="00A82F36"/>
    <w:rsid w:val="00A84FB1"/>
    <w:rsid w:val="00A8541A"/>
    <w:rsid w:val="00A875BA"/>
    <w:rsid w:val="00AA2581"/>
    <w:rsid w:val="00AA3821"/>
    <w:rsid w:val="00AB5BBF"/>
    <w:rsid w:val="00AC14C8"/>
    <w:rsid w:val="00AC5D87"/>
    <w:rsid w:val="00AD22B0"/>
    <w:rsid w:val="00B05525"/>
    <w:rsid w:val="00B07696"/>
    <w:rsid w:val="00B16A20"/>
    <w:rsid w:val="00B31645"/>
    <w:rsid w:val="00B37E26"/>
    <w:rsid w:val="00B44871"/>
    <w:rsid w:val="00B5007C"/>
    <w:rsid w:val="00B517B4"/>
    <w:rsid w:val="00B773C6"/>
    <w:rsid w:val="00B812AA"/>
    <w:rsid w:val="00B8203B"/>
    <w:rsid w:val="00B82B35"/>
    <w:rsid w:val="00B94CFB"/>
    <w:rsid w:val="00B96034"/>
    <w:rsid w:val="00BB739D"/>
    <w:rsid w:val="00BC4E09"/>
    <w:rsid w:val="00BD4C66"/>
    <w:rsid w:val="00BE0BB4"/>
    <w:rsid w:val="00BE3B93"/>
    <w:rsid w:val="00BF295C"/>
    <w:rsid w:val="00C00DB4"/>
    <w:rsid w:val="00C02A30"/>
    <w:rsid w:val="00C12227"/>
    <w:rsid w:val="00C23D8E"/>
    <w:rsid w:val="00C41EB6"/>
    <w:rsid w:val="00C4497B"/>
    <w:rsid w:val="00C46A4D"/>
    <w:rsid w:val="00C65BB1"/>
    <w:rsid w:val="00C82361"/>
    <w:rsid w:val="00C856A4"/>
    <w:rsid w:val="00C922C8"/>
    <w:rsid w:val="00CA2E8C"/>
    <w:rsid w:val="00CB2454"/>
    <w:rsid w:val="00CB7B82"/>
    <w:rsid w:val="00CD4398"/>
    <w:rsid w:val="00CE1348"/>
    <w:rsid w:val="00CF612C"/>
    <w:rsid w:val="00D00921"/>
    <w:rsid w:val="00D014DA"/>
    <w:rsid w:val="00D04D08"/>
    <w:rsid w:val="00D04EF9"/>
    <w:rsid w:val="00D1547E"/>
    <w:rsid w:val="00D16EA6"/>
    <w:rsid w:val="00D33038"/>
    <w:rsid w:val="00D374BC"/>
    <w:rsid w:val="00D46A31"/>
    <w:rsid w:val="00D80B01"/>
    <w:rsid w:val="00D80FD7"/>
    <w:rsid w:val="00D92C15"/>
    <w:rsid w:val="00D95150"/>
    <w:rsid w:val="00D962D9"/>
    <w:rsid w:val="00D967E0"/>
    <w:rsid w:val="00D97E2F"/>
    <w:rsid w:val="00DA220A"/>
    <w:rsid w:val="00DA3EAD"/>
    <w:rsid w:val="00DB3016"/>
    <w:rsid w:val="00DC5FAC"/>
    <w:rsid w:val="00DC75E2"/>
    <w:rsid w:val="00DE19A6"/>
    <w:rsid w:val="00DE70AE"/>
    <w:rsid w:val="00DE7ED2"/>
    <w:rsid w:val="00E02074"/>
    <w:rsid w:val="00E02BB8"/>
    <w:rsid w:val="00E073EE"/>
    <w:rsid w:val="00E22624"/>
    <w:rsid w:val="00E33D26"/>
    <w:rsid w:val="00E47638"/>
    <w:rsid w:val="00E537A5"/>
    <w:rsid w:val="00E6419C"/>
    <w:rsid w:val="00E716CF"/>
    <w:rsid w:val="00E960FA"/>
    <w:rsid w:val="00EB1526"/>
    <w:rsid w:val="00EB585D"/>
    <w:rsid w:val="00EC242A"/>
    <w:rsid w:val="00EC2872"/>
    <w:rsid w:val="00ED57D1"/>
    <w:rsid w:val="00ED5CF2"/>
    <w:rsid w:val="00ED5F8A"/>
    <w:rsid w:val="00EF3497"/>
    <w:rsid w:val="00F21F3E"/>
    <w:rsid w:val="00F470B8"/>
    <w:rsid w:val="00F505D4"/>
    <w:rsid w:val="00F56A95"/>
    <w:rsid w:val="00F60B37"/>
    <w:rsid w:val="00F73D65"/>
    <w:rsid w:val="00F77B19"/>
    <w:rsid w:val="00F94DE1"/>
    <w:rsid w:val="00FA7726"/>
    <w:rsid w:val="00FF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D40C1D33-41BB-4552-9514-F9A034BF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62A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2A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2A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62A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E0BB4"/>
    <w:pPr>
      <w:keepNext/>
      <w:jc w:val="center"/>
      <w:outlineLvl w:val="4"/>
    </w:pPr>
    <w:rPr>
      <w:rFonts w:ascii=".VnTime" w:hAnsi=".VnTime"/>
      <w:b/>
      <w:bCs/>
      <w:i/>
      <w:iCs/>
      <w:sz w:val="26"/>
      <w:szCs w:val="20"/>
    </w:rPr>
  </w:style>
  <w:style w:type="paragraph" w:styleId="Heading6">
    <w:name w:val="heading 6"/>
    <w:basedOn w:val="Normal"/>
    <w:next w:val="Normal"/>
    <w:qFormat/>
    <w:rsid w:val="00762A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5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E0BB4"/>
    <w:pPr>
      <w:jc w:val="both"/>
    </w:pPr>
    <w:rPr>
      <w:rFonts w:ascii=".VnTime" w:hAnsi=".VnTime"/>
      <w:sz w:val="28"/>
      <w:szCs w:val="20"/>
    </w:rPr>
  </w:style>
  <w:style w:type="paragraph" w:styleId="BodyText3">
    <w:name w:val="Body Text 3"/>
    <w:basedOn w:val="Normal"/>
    <w:rsid w:val="00BE0BB4"/>
    <w:pPr>
      <w:jc w:val="center"/>
    </w:pPr>
    <w:rPr>
      <w:rFonts w:ascii=".VnArial NarrowH" w:hAnsi=".VnArial NarrowH"/>
      <w:b/>
      <w:szCs w:val="20"/>
    </w:rPr>
  </w:style>
  <w:style w:type="character" w:styleId="Hyperlink">
    <w:name w:val="Hyperlink"/>
    <w:rsid w:val="00BE0BB4"/>
    <w:rPr>
      <w:color w:val="0000FF"/>
      <w:u w:val="single"/>
    </w:rPr>
  </w:style>
  <w:style w:type="character" w:styleId="CommentReference">
    <w:name w:val="annotation reference"/>
    <w:rsid w:val="006A31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3146"/>
    <w:rPr>
      <w:sz w:val="20"/>
      <w:szCs w:val="20"/>
    </w:rPr>
  </w:style>
  <w:style w:type="character" w:customStyle="1" w:styleId="CommentTextChar">
    <w:name w:val="Comment Text Char"/>
    <w:link w:val="CommentText"/>
    <w:rsid w:val="006A314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3146"/>
    <w:rPr>
      <w:b/>
      <w:bCs/>
    </w:rPr>
  </w:style>
  <w:style w:type="character" w:customStyle="1" w:styleId="CommentSubjectChar">
    <w:name w:val="Comment Subject Char"/>
    <w:link w:val="CommentSubject"/>
    <w:rsid w:val="006A314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A31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A3146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A84F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7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Giấy mời sẽ được gửi cho cổ đông 10 ngày trước khi diễn ra đại hội</vt:lpstr>
    </vt:vector>
  </TitlesOfParts>
  <Company>VPBank</Company>
  <LinksUpToDate>false</LinksUpToDate>
  <CharactersWithSpaces>1022</CharactersWithSpaces>
  <SharedDoc>false</SharedDoc>
  <HLinks>
    <vt:vector size="6" baseType="variant">
      <vt:variant>
        <vt:i4>8257654</vt:i4>
      </vt:variant>
      <vt:variant>
        <vt:i4>5</vt:i4>
      </vt:variant>
      <vt:variant>
        <vt:i4>0</vt:i4>
      </vt:variant>
      <vt:variant>
        <vt:i4>5</vt:i4>
      </vt:variant>
      <vt:variant>
        <vt:lpwstr>http://www.efi.vn/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Giấy mời sẽ được gửi cho cổ đông 10 ngày trước khi diễn ra đại hội</dc:title>
  <dc:creator>thuhuong</dc:creator>
  <cp:lastModifiedBy>Quang Nguyen Anh</cp:lastModifiedBy>
  <cp:revision>3</cp:revision>
  <cp:lastPrinted>2018-08-06T03:59:00Z</cp:lastPrinted>
  <dcterms:created xsi:type="dcterms:W3CDTF">2018-08-08T03:42:00Z</dcterms:created>
  <dcterms:modified xsi:type="dcterms:W3CDTF">2018-08-08T03:42:00Z</dcterms:modified>
</cp:coreProperties>
</file>